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D2C" w:rsidRDefault="00154D2C"/>
    <w:p w:rsidR="00154D2C" w:rsidRDefault="001F2936">
      <w:pPr>
        <w:jc w:val="center"/>
        <w:rPr>
          <w:rFonts w:ascii="Calibri" w:eastAsia="Calibri" w:hAnsi="Calibri" w:cs="Calibri"/>
          <w:b/>
          <w:bCs/>
          <w:sz w:val="36"/>
          <w:szCs w:val="36"/>
          <w:u w:val="single"/>
        </w:rPr>
      </w:pPr>
      <w:r>
        <w:rPr>
          <w:rFonts w:ascii="Calibri" w:eastAsia="Calibri" w:hAnsi="Calibri" w:cs="Calibri"/>
          <w:b/>
          <w:bCs/>
          <w:sz w:val="36"/>
          <w:szCs w:val="36"/>
          <w:u w:val="single"/>
        </w:rPr>
        <w:t xml:space="preserve">Žádost o odklad povinné školní docházky pro </w:t>
      </w:r>
      <w:proofErr w:type="spellStart"/>
      <w:r>
        <w:rPr>
          <w:rFonts w:ascii="Calibri" w:eastAsia="Calibri" w:hAnsi="Calibri" w:cs="Calibri"/>
          <w:b/>
          <w:bCs/>
          <w:sz w:val="36"/>
          <w:szCs w:val="36"/>
          <w:u w:val="single"/>
        </w:rPr>
        <w:t>šk</w:t>
      </w:r>
      <w:proofErr w:type="spellEnd"/>
      <w:r>
        <w:rPr>
          <w:rFonts w:ascii="Calibri" w:eastAsia="Calibri" w:hAnsi="Calibri" w:cs="Calibri"/>
          <w:b/>
          <w:bCs/>
          <w:sz w:val="36"/>
          <w:szCs w:val="36"/>
          <w:u w:val="single"/>
        </w:rPr>
        <w:t>. rok 2026/2027</w:t>
      </w:r>
      <w:bookmarkStart w:id="0" w:name="_GoBack"/>
      <w:bookmarkEnd w:id="0"/>
      <w:r>
        <w:rPr>
          <w:rFonts w:ascii="Calibri" w:eastAsia="Calibri" w:hAnsi="Calibri" w:cs="Calibri"/>
          <w:b/>
          <w:bCs/>
          <w:sz w:val="36"/>
          <w:szCs w:val="36"/>
          <w:u w:val="single"/>
        </w:rPr>
        <w:br/>
      </w:r>
    </w:p>
    <w:p w:rsidR="00154D2C" w:rsidRDefault="001F2936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 souladu s ustanovením § 37 zákona č. 561/2004 Sb., o předškolním, základním, středním, vyšším odborném a jiném vzdělávání (školský zákon), v platném znění, žádám o odklad povinné školní docházky do Základní školy Dobříš, Komenského nám. 35, okres Příbram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bCs/>
          <w:sz w:val="22"/>
          <w:szCs w:val="22"/>
        </w:rPr>
        <w:t>dítěte (účastníka řízení):</w:t>
      </w:r>
    </w:p>
    <w:p w:rsidR="00154D2C" w:rsidRDefault="00154D2C">
      <w:pPr>
        <w:rPr>
          <w:rFonts w:ascii="Calibri" w:eastAsia="Calibri" w:hAnsi="Calibri" w:cs="Calibri"/>
        </w:rPr>
      </w:pPr>
    </w:p>
    <w:p w:rsidR="00154D2C" w:rsidRDefault="001F29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Jméno a příjmení dítěte: </w:t>
      </w:r>
      <w:r>
        <w:rPr>
          <w:rFonts w:ascii="Calibri" w:eastAsia="Calibri" w:hAnsi="Calibri" w:cs="Calibri"/>
        </w:rPr>
        <w:t>…………………………………………………………………………………………………………</w:t>
      </w:r>
    </w:p>
    <w:p w:rsidR="00154D2C" w:rsidRDefault="00154D2C">
      <w:pPr>
        <w:rPr>
          <w:rFonts w:ascii="Calibri" w:eastAsia="Calibri" w:hAnsi="Calibri" w:cs="Calibri"/>
        </w:rPr>
      </w:pPr>
    </w:p>
    <w:p w:rsidR="00154D2C" w:rsidRDefault="001F29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Datum narození: </w:t>
      </w: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.</w:t>
      </w:r>
    </w:p>
    <w:p w:rsidR="00154D2C" w:rsidRDefault="00154D2C">
      <w:pPr>
        <w:rPr>
          <w:rFonts w:ascii="Calibri" w:eastAsia="Calibri" w:hAnsi="Calibri" w:cs="Calibri"/>
        </w:rPr>
      </w:pPr>
    </w:p>
    <w:p w:rsidR="00154D2C" w:rsidRDefault="001F2936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Trvalý pobyt: </w:t>
      </w:r>
      <w:r>
        <w:rPr>
          <w:rFonts w:ascii="Calibri" w:eastAsia="Calibri" w:hAnsi="Calibri" w:cs="Calibri"/>
        </w:rPr>
        <w:t>………………………………………………………………………………..............................................</w:t>
      </w:r>
    </w:p>
    <w:p w:rsidR="00154D2C" w:rsidRDefault="00154D2C">
      <w:pPr>
        <w:rPr>
          <w:rFonts w:ascii="Calibri" w:eastAsia="Calibri" w:hAnsi="Calibri" w:cs="Calibri"/>
        </w:rPr>
      </w:pPr>
    </w:p>
    <w:p w:rsidR="00154D2C" w:rsidRDefault="001F2936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  <w:t>Zák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  <w:u w:val="single"/>
        </w:rPr>
        <w:t>onný zástupce účastníka řízení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:</w:t>
      </w:r>
    </w:p>
    <w:p w:rsidR="00154D2C" w:rsidRDefault="00154D2C">
      <w:pPr>
        <w:rPr>
          <w:rFonts w:ascii="Calibri" w:eastAsia="Calibri" w:hAnsi="Calibri" w:cs="Calibri"/>
          <w:b/>
          <w:bCs/>
        </w:rPr>
      </w:pPr>
    </w:p>
    <w:p w:rsidR="00154D2C" w:rsidRDefault="001F2936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Jméno a příjmení: </w:t>
      </w: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</w:t>
      </w:r>
    </w:p>
    <w:p w:rsidR="00154D2C" w:rsidRDefault="00154D2C">
      <w:pPr>
        <w:rPr>
          <w:rFonts w:ascii="Calibri" w:eastAsia="Calibri" w:hAnsi="Calibri" w:cs="Calibri"/>
          <w:b/>
          <w:bCs/>
        </w:rPr>
      </w:pPr>
    </w:p>
    <w:p w:rsidR="00154D2C" w:rsidRDefault="001F2936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Datum narození: </w:t>
      </w:r>
      <w:r>
        <w:rPr>
          <w:rFonts w:ascii="Calibri" w:eastAsia="Calibri" w:hAnsi="Calibri" w:cs="Calibri"/>
        </w:rPr>
        <w:t>……………………………………………</w:t>
      </w:r>
      <w:r>
        <w:rPr>
          <w:rFonts w:ascii="Calibri" w:eastAsia="Calibri" w:hAnsi="Calibri" w:cs="Calibri"/>
          <w:b/>
          <w:bCs/>
        </w:rPr>
        <w:t xml:space="preserve">telefon: </w:t>
      </w:r>
      <w:r>
        <w:rPr>
          <w:rFonts w:ascii="Calibri" w:eastAsia="Calibri" w:hAnsi="Calibri" w:cs="Calibri"/>
        </w:rPr>
        <w:t>……………………………………………………………</w:t>
      </w:r>
    </w:p>
    <w:p w:rsidR="00154D2C" w:rsidRDefault="00154D2C">
      <w:pPr>
        <w:rPr>
          <w:rFonts w:ascii="Calibri" w:eastAsia="Calibri" w:hAnsi="Calibri" w:cs="Calibri"/>
          <w:b/>
          <w:bCs/>
        </w:rPr>
      </w:pPr>
    </w:p>
    <w:p w:rsidR="00154D2C" w:rsidRDefault="001F29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Trvalý pobyt </w:t>
      </w:r>
      <w:r>
        <w:rPr>
          <w:rFonts w:ascii="Calibri" w:eastAsia="Calibri" w:hAnsi="Calibri" w:cs="Calibri"/>
        </w:rPr>
        <w:t>(není-li shodné s bydlištěm dítěte) ………………………………………………………………………</w:t>
      </w:r>
    </w:p>
    <w:p w:rsidR="00154D2C" w:rsidRDefault="00154D2C">
      <w:pPr>
        <w:rPr>
          <w:rFonts w:ascii="Calibri" w:eastAsia="Calibri" w:hAnsi="Calibri" w:cs="Calibri"/>
        </w:rPr>
      </w:pPr>
    </w:p>
    <w:p w:rsidR="00154D2C" w:rsidRDefault="001F29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………………………………………………………………………………………………………………………………………………….</w:t>
      </w:r>
    </w:p>
    <w:p w:rsidR="00154D2C" w:rsidRDefault="00154D2C">
      <w:pPr>
        <w:rPr>
          <w:rFonts w:ascii="Calibri" w:eastAsia="Calibri" w:hAnsi="Calibri" w:cs="Calibri"/>
        </w:rPr>
      </w:pPr>
    </w:p>
    <w:p w:rsidR="00154D2C" w:rsidRDefault="001F29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Adresa pro zasílání korespondence (není-li shodná s trvalým pobytem): </w:t>
      </w:r>
      <w:r>
        <w:rPr>
          <w:rFonts w:ascii="Calibri" w:eastAsia="Calibri" w:hAnsi="Calibri" w:cs="Calibri"/>
        </w:rPr>
        <w:t>………………………………</w:t>
      </w:r>
    </w:p>
    <w:p w:rsidR="00154D2C" w:rsidRDefault="00154D2C">
      <w:pPr>
        <w:rPr>
          <w:rFonts w:ascii="Calibri" w:eastAsia="Calibri" w:hAnsi="Calibri" w:cs="Calibri"/>
        </w:rPr>
      </w:pPr>
    </w:p>
    <w:p w:rsidR="00154D2C" w:rsidRDefault="001F29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………………………………………………………………………………………………. </w:t>
      </w:r>
      <w:r>
        <w:rPr>
          <w:rFonts w:ascii="Calibri" w:eastAsia="Calibri" w:hAnsi="Calibri" w:cs="Calibri"/>
          <w:b/>
          <w:bCs/>
        </w:rPr>
        <w:t>dat. schránka: …………………</w:t>
      </w:r>
      <w:proofErr w:type="gramStart"/>
      <w:r>
        <w:rPr>
          <w:rFonts w:ascii="Calibri" w:eastAsia="Calibri" w:hAnsi="Calibri" w:cs="Calibri"/>
          <w:b/>
          <w:bCs/>
        </w:rPr>
        <w:t>…….</w:t>
      </w:r>
      <w:proofErr w:type="gramEnd"/>
      <w:r>
        <w:rPr>
          <w:rFonts w:ascii="Calibri" w:eastAsia="Calibri" w:hAnsi="Calibri" w:cs="Calibri"/>
          <w:b/>
          <w:bCs/>
        </w:rPr>
        <w:t>.</w:t>
      </w:r>
    </w:p>
    <w:p w:rsidR="00154D2C" w:rsidRDefault="00154D2C">
      <w:pPr>
        <w:rPr>
          <w:rFonts w:ascii="Calibri" w:eastAsia="Calibri" w:hAnsi="Calibri" w:cs="Calibri"/>
          <w:b/>
          <w:bCs/>
        </w:rPr>
      </w:pPr>
    </w:p>
    <w:p w:rsidR="00154D2C" w:rsidRDefault="001F29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Žádám o odklad povinné školní docházky o jeden š</w:t>
      </w:r>
      <w:r>
        <w:rPr>
          <w:rFonts w:ascii="Calibri" w:eastAsia="Calibri" w:hAnsi="Calibri" w:cs="Calibri"/>
          <w:b/>
          <w:bCs/>
        </w:rPr>
        <w:t>kolní rok z důvodu</w:t>
      </w:r>
      <w:r>
        <w:rPr>
          <w:rFonts w:ascii="Calibri" w:eastAsia="Calibri" w:hAnsi="Calibri" w:cs="Calibri"/>
        </w:rPr>
        <w:t>…………………..................</w:t>
      </w:r>
    </w:p>
    <w:p w:rsidR="00154D2C" w:rsidRDefault="00154D2C">
      <w:pPr>
        <w:rPr>
          <w:rFonts w:ascii="Calibri" w:eastAsia="Calibri" w:hAnsi="Calibri" w:cs="Calibri"/>
        </w:rPr>
      </w:pPr>
    </w:p>
    <w:p w:rsidR="00154D2C" w:rsidRDefault="001F29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…………………………………………………………………………………………………..................................................</w:t>
      </w:r>
    </w:p>
    <w:p w:rsidR="00154D2C" w:rsidRDefault="001F2936">
      <w:pPr>
        <w:jc w:val="both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Pokud bude nutno řízení přerušit do doby, než získám potřebná doporučující vyjádření a poté ukončit přerušení řízení, vzdáv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ám se ve smyslu § 72 zákona č. 500/2004 Sb., o správním řízení, v platném znění, nároku na doručení písemného vyhotovení usnesení o přerušení řízení a informaci o ukončení přerušení řízení.</w:t>
      </w:r>
    </w:p>
    <w:p w:rsidR="00154D2C" w:rsidRDefault="001F2936">
      <w:pPr>
        <w:jc w:val="both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V souladu s § 876 odst. 3 zákona č. 89/2012 Sb., občanský zákoník, v platném znění, jsem si vědom/a skutečnosti, že 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„Jedná-li jeden z rodičů v záležitosti dítěte sám vůči třetí osobě, která je v dobré víře, má se za to, že jedná se souhlasem druhého rodiče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“.</w:t>
      </w:r>
    </w:p>
    <w:p w:rsidR="00154D2C" w:rsidRDefault="00154D2C">
      <w:pPr>
        <w:rPr>
          <w:rFonts w:ascii="Calibri" w:eastAsia="Calibri" w:hAnsi="Calibri" w:cs="Calibri"/>
          <w:i/>
          <w:iCs/>
          <w:sz w:val="20"/>
          <w:szCs w:val="20"/>
        </w:rPr>
      </w:pPr>
    </w:p>
    <w:p w:rsidR="00154D2C" w:rsidRDefault="001F29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Přílohy: </w:t>
      </w:r>
      <w:r>
        <w:rPr>
          <w:rFonts w:ascii="Arial" w:eastAsia="Arial" w:hAnsi="Arial" w:cs="Arial"/>
        </w:rPr>
        <w:t>⁯</w:t>
      </w:r>
    </w:p>
    <w:p w:rsidR="00154D2C" w:rsidRDefault="00154D2C">
      <w:pPr>
        <w:rPr>
          <w:rFonts w:ascii="Calibri" w:eastAsia="Calibri" w:hAnsi="Calibri" w:cs="Calibri"/>
          <w:b/>
          <w:bCs/>
        </w:rPr>
      </w:pPr>
    </w:p>
    <w:p w:rsidR="00154D2C" w:rsidRDefault="001F2936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        doporučující posouzení</w:t>
      </w:r>
      <w:r>
        <w:rPr>
          <w:rFonts w:ascii="Calibri" w:eastAsia="Calibri" w:hAnsi="Calibri" w:cs="Calibri"/>
          <w:b/>
          <w:bCs/>
          <w:i/>
          <w:iCs/>
        </w:rPr>
        <w:t xml:space="preserve"> lékaře</w:t>
      </w:r>
      <w:r>
        <w:rPr>
          <w:rFonts w:ascii="Calibri" w:eastAsia="Calibri" w:hAnsi="Calibri" w:cs="Calibri"/>
          <w:i/>
          <w:iCs/>
        </w:rPr>
        <w:t xml:space="preserve">, </w:t>
      </w:r>
      <w:r>
        <w:rPr>
          <w:rFonts w:ascii="Calibri" w:eastAsia="Calibri" w:hAnsi="Calibri" w:cs="Calibri"/>
          <w:i/>
          <w:iCs/>
          <w:u w:val="single"/>
        </w:rPr>
        <w:t>s výjimkou lékaře se specializovanou způsobilostí v oboru   praktický lékař pro děti a dorost nebo v oboru pediatrie,</w:t>
      </w:r>
      <w:r>
        <w:rPr>
          <w:rFonts w:ascii="Calibri" w:eastAsia="Calibri" w:hAnsi="Calibri" w:cs="Calibri"/>
          <w:i/>
          <w:iCs/>
        </w:rPr>
        <w:t xml:space="preserve"> </w:t>
      </w:r>
      <w:r>
        <w:rPr>
          <w:rFonts w:ascii="Calibri" w:eastAsia="Calibri" w:hAnsi="Calibri" w:cs="Calibri"/>
          <w:b/>
          <w:bCs/>
          <w:i/>
          <w:iCs/>
        </w:rPr>
        <w:t>nebo klinického psychologa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9844</wp:posOffset>
                </wp:positionH>
                <wp:positionV relativeFrom="paragraph">
                  <wp:posOffset>20638</wp:posOffset>
                </wp:positionV>
                <wp:extent cx="152400" cy="161925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0380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54D2C" w:rsidRDefault="00154D2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.8pt;margin-top:1.65pt;width:12pt;height:12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">
                <v:stroke startarrowwidth="narrow" startarrowlength="short" endarrowwidth="narrow" endarrowlength="short"/>
                <v:textbox inset="2.53958mm,2.53958mm,2.53958mm,2.53958mm">
                  <w:txbxContent>
                    <w:p w:rsidR="00154D2C" w:rsidRDefault="00154D2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154D2C" w:rsidRDefault="001F2936">
      <w:pPr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b/>
          <w:bCs/>
          <w:i/>
          <w:iCs/>
        </w:rPr>
        <w:t xml:space="preserve">        </w:t>
      </w:r>
    </w:p>
    <w:p w:rsidR="00154D2C" w:rsidRDefault="001F2936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        doporučující posouzení </w:t>
      </w:r>
      <w:r>
        <w:rPr>
          <w:rFonts w:ascii="Calibri" w:eastAsia="Calibri" w:hAnsi="Calibri" w:cs="Calibri"/>
          <w:b/>
          <w:bCs/>
          <w:i/>
          <w:iCs/>
        </w:rPr>
        <w:t>školského poradenského zařízení (</w:t>
      </w:r>
      <w:r>
        <w:rPr>
          <w:rFonts w:ascii="Calibri" w:eastAsia="Calibri" w:hAnsi="Calibri" w:cs="Calibri"/>
          <w:i/>
          <w:iCs/>
        </w:rPr>
        <w:t xml:space="preserve">PPP nebo SPC)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9844</wp:posOffset>
                </wp:positionH>
                <wp:positionV relativeFrom="paragraph">
                  <wp:posOffset>41593</wp:posOffset>
                </wp:positionV>
                <wp:extent cx="152400" cy="161925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0380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54D2C" w:rsidRDefault="00154D2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.8pt;margin-top:3.3pt;width:12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">
                <v:stroke startarrowwidth="narrow" startarrowlength="short" endarrowwidth="narrow" endarrowlength="short"/>
                <v:textbox inset="2.53958mm,2.53958mm,2.53958mm,2.53958mm">
                  <w:txbxContent>
                    <w:p w:rsidR="00154D2C" w:rsidRDefault="00154D2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154D2C" w:rsidRDefault="001F2936">
      <w:pPr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        </w:t>
      </w:r>
    </w:p>
    <w:p w:rsidR="00154D2C" w:rsidRDefault="00154D2C">
      <w:pPr>
        <w:rPr>
          <w:rFonts w:ascii="Calibri" w:eastAsia="Calibri" w:hAnsi="Calibri" w:cs="Calibri"/>
        </w:rPr>
      </w:pPr>
    </w:p>
    <w:p w:rsidR="00154D2C" w:rsidRDefault="001F29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 </w:t>
      </w:r>
      <w:proofErr w:type="gramStart"/>
      <w:r>
        <w:rPr>
          <w:rFonts w:ascii="Calibri" w:eastAsia="Calibri" w:hAnsi="Calibri" w:cs="Calibri"/>
        </w:rPr>
        <w:t>Dobříši  …</w:t>
      </w:r>
      <w:proofErr w:type="gramEnd"/>
      <w:r>
        <w:rPr>
          <w:rFonts w:ascii="Calibri" w:eastAsia="Calibri" w:hAnsi="Calibri" w:cs="Calibri"/>
        </w:rPr>
        <w:t>……………………                                    …………………………………………………………………</w:t>
      </w:r>
    </w:p>
    <w:p w:rsidR="00154D2C" w:rsidRDefault="001F29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                                                             </w:t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  <w:t>podpis zákonného zástupce účastníka řízení</w:t>
      </w:r>
    </w:p>
    <w:sectPr w:rsidR="00154D2C" w:rsidSect="001F2936">
      <w:headerReference w:type="default" r:id="rId7"/>
      <w:pgSz w:w="11906" w:h="16838"/>
      <w:pgMar w:top="1417" w:right="991" w:bottom="426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F2936">
      <w:r>
        <w:separator/>
      </w:r>
    </w:p>
  </w:endnote>
  <w:endnote w:type="continuationSeparator" w:id="0">
    <w:p w:rsidR="00000000" w:rsidRDefault="001F2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39BB96A-E3DC-4DFE-9E9B-1D4016095ED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482D45D-AB3F-4ACF-AA4B-80BFBA8D9E9E}"/>
    <w:embedBold r:id="rId3" w:fontKey="{6E0FE0D2-A411-43C9-AE5E-FD6C3158FED3}"/>
    <w:embedItalic r:id="rId4" w:fontKey="{227BB48E-A730-41B1-B88A-FDD827D34872}"/>
    <w:embedBoldItalic r:id="rId5" w:fontKey="{C2EC7F46-79B9-49C6-8FC4-707867CD17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B6B8527-0A3F-47AD-AA78-0782F325C4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F2936">
      <w:r>
        <w:separator/>
      </w:r>
    </w:p>
  </w:footnote>
  <w:footnote w:type="continuationSeparator" w:id="0">
    <w:p w:rsidR="00000000" w:rsidRDefault="001F2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936" w:rsidRPr="001F2936" w:rsidRDefault="001F2936" w:rsidP="001F2936">
    <w:pPr>
      <w:pStyle w:val="Zhlav"/>
      <w:rPr>
        <w:rFonts w:ascii="Calibri" w:hAnsi="Calibri" w:cs="Calibri"/>
        <w:sz w:val="22"/>
        <w:szCs w:val="22"/>
      </w:rPr>
    </w:pPr>
    <w:r w:rsidRPr="001F2936">
      <w:rPr>
        <w:rFonts w:ascii="Calibri" w:hAnsi="Calibri" w:cs="Calibr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4601845</wp:posOffset>
              </wp:positionH>
              <wp:positionV relativeFrom="paragraph">
                <wp:posOffset>-121920</wp:posOffset>
              </wp:positionV>
              <wp:extent cx="441960" cy="434340"/>
              <wp:effectExtent l="0" t="0" r="15240" b="22860"/>
              <wp:wrapNone/>
              <wp:docPr id="3" name="Obdélní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41960" cy="43434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2CF392" id="Obdélník 3" o:spid="_x0000_s1026" style="position:absolute;margin-left:362.35pt;margin-top:-9.6pt;width:34.8pt;height:34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" fillcolor="window" strokecolor="#2f528f" strokeweight="1pt">
              <v:path arrowok="t"/>
              <w10:wrap anchorx="margin"/>
            </v:rect>
          </w:pict>
        </mc:Fallback>
      </mc:AlternateContent>
    </w:r>
    <w:r w:rsidRPr="001F2936"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-564515</wp:posOffset>
          </wp:positionH>
          <wp:positionV relativeFrom="paragraph">
            <wp:posOffset>-73660</wp:posOffset>
          </wp:positionV>
          <wp:extent cx="3657600" cy="70866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sz w:val="22"/>
        <w:szCs w:val="22"/>
      </w:rPr>
      <w:t>List C</w:t>
    </w:r>
    <w:r>
      <w:rPr>
        <w:rFonts w:ascii="Calibri" w:hAnsi="Calibri" w:cs="Calibri"/>
        <w:sz w:val="22"/>
        <w:szCs w:val="22"/>
      </w:rPr>
      <w:br/>
    </w:r>
    <w:r w:rsidRPr="001F2936">
      <w:rPr>
        <w:rFonts w:ascii="Calibri" w:hAnsi="Calibri" w:cs="Calibri"/>
        <w:sz w:val="22"/>
        <w:szCs w:val="22"/>
      </w:rPr>
      <w:t>registrační číslo: ZSDOB/                  /2026</w:t>
    </w:r>
  </w:p>
  <w:p w:rsidR="001F2936" w:rsidRPr="001F2936" w:rsidRDefault="001F2936" w:rsidP="001F2936">
    <w:pPr>
      <w:widowControl w:val="0"/>
      <w:spacing w:line="276" w:lineRule="auto"/>
      <w:rPr>
        <w:rFonts w:ascii="Arial" w:hAnsi="Arial" w:cs="Arial"/>
        <w:color w:val="000000" w:themeColor="text1"/>
        <w:sz w:val="22"/>
        <w:szCs w:val="22"/>
      </w:rPr>
    </w:pPr>
    <w:r w:rsidRPr="001F2936">
      <w:rPr>
        <w:rFonts w:ascii="Calibri" w:hAnsi="Calibri" w:cs="Calibri"/>
        <w:bCs/>
        <w:color w:val="000000" w:themeColor="text1"/>
        <w:sz w:val="22"/>
        <w:szCs w:val="22"/>
      </w:rPr>
      <w:t xml:space="preserve">Ing. Petr Hlinka, MBA, </w:t>
    </w:r>
    <w:proofErr w:type="spellStart"/>
    <w:r w:rsidRPr="001F2936">
      <w:rPr>
        <w:rFonts w:ascii="Calibri" w:hAnsi="Calibri" w:cs="Calibri"/>
        <w:bCs/>
        <w:color w:val="000000" w:themeColor="text1"/>
        <w:sz w:val="22"/>
        <w:szCs w:val="22"/>
      </w:rPr>
      <w:t>DiS</w:t>
    </w:r>
    <w:proofErr w:type="spellEnd"/>
    <w:r w:rsidRPr="001F2936">
      <w:rPr>
        <w:rFonts w:ascii="Calibri" w:hAnsi="Calibri" w:cs="Calibri"/>
        <w:bCs/>
        <w:color w:val="000000" w:themeColor="text1"/>
        <w:sz w:val="22"/>
        <w:szCs w:val="22"/>
      </w:rPr>
      <w:t>., ředitel školy </w:t>
    </w:r>
  </w:p>
  <w:p w:rsidR="00154D2C" w:rsidRDefault="00154D2C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right" w:pos="9498"/>
      </w:tabs>
      <w:rPr>
        <w:b/>
        <w:bCs/>
        <w:color w:val="A6A6A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D2C"/>
    <w:rsid w:val="00154D2C"/>
    <w:rsid w:val="001F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2A6BE7"/>
  <w15:docId w15:val="{95835286-7027-4C1E-8E5E-7BB09B068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dresanaoblku">
    <w:name w:val="envelope address"/>
    <w:rsid w:val="00B65316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</w:rPr>
  </w:style>
  <w:style w:type="paragraph" w:styleId="Zhlav">
    <w:name w:val="header"/>
    <w:link w:val="ZhlavChar"/>
    <w:uiPriority w:val="99"/>
    <w:rsid w:val="00304CE7"/>
    <w:pPr>
      <w:tabs>
        <w:tab w:val="center" w:pos="4536"/>
        <w:tab w:val="right" w:pos="9072"/>
      </w:tabs>
    </w:pPr>
  </w:style>
  <w:style w:type="paragraph" w:styleId="Zpat">
    <w:name w:val="footer"/>
    <w:rsid w:val="00304C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10F2"/>
    <w:rPr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+YQtseaekdIvlZUvKHuRSwkVpA==">CgMxLjA4AHIhMWZaRnNwWmlUZWQ2S1N5SDhhWU15cWxlUE5YeTl1UG5B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Dobris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Jaroslav Motejlek</dc:creator>
  <cp:lastModifiedBy>Eva Cacková</cp:lastModifiedBy>
  <cp:revision>2</cp:revision>
  <dcterms:created xsi:type="dcterms:W3CDTF">2025-12-30T14:14:00Z</dcterms:created>
  <dcterms:modified xsi:type="dcterms:W3CDTF">2025-12-30T14:14:00Z</dcterms:modified>
</cp:coreProperties>
</file>